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9810" w14:textId="2AF49F40" w:rsidR="007B130B" w:rsidRPr="007B130B" w:rsidRDefault="007B130B" w:rsidP="00F55A85">
      <w:pPr>
        <w:pStyle w:val="Heading3"/>
        <w:shd w:val="clear" w:color="auto" w:fill="FFFFFF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r w:rsidRPr="007B130B">
        <w:rPr>
          <w:rFonts w:ascii="Calibri" w:hAnsi="Calibri" w:cs="Calibri"/>
          <w:sz w:val="24"/>
          <w:szCs w:val="24"/>
        </w:rPr>
        <w:t xml:space="preserve">Essential Facilitation® | May 13 – 15, 2024 </w:t>
      </w:r>
    </w:p>
    <w:p w14:paraId="1D1CA171" w14:textId="77777777" w:rsidR="007B130B" w:rsidRDefault="007B130B" w:rsidP="00F55A85">
      <w:pPr>
        <w:pStyle w:val="Heading3"/>
        <w:shd w:val="clear" w:color="auto" w:fill="FFFFFF"/>
        <w:spacing w:before="0" w:beforeAutospacing="0" w:after="0" w:afterAutospacing="0"/>
        <w:rPr>
          <w:rFonts w:ascii="Calibri" w:hAnsi="Calibri" w:cs="Calibri"/>
          <w:b w:val="0"/>
          <w:bCs w:val="0"/>
          <w:sz w:val="24"/>
          <w:szCs w:val="24"/>
        </w:rPr>
      </w:pPr>
    </w:p>
    <w:p w14:paraId="0B0F2293" w14:textId="2BE8CD67" w:rsidR="007B130B" w:rsidRDefault="007B130B" w:rsidP="00F55A85">
      <w:pPr>
        <w:pStyle w:val="Heading3"/>
        <w:shd w:val="clear" w:color="auto" w:fill="FFFFFF"/>
        <w:spacing w:before="0" w:beforeAutospacing="0" w:after="0" w:afterAutospacing="0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 xml:space="preserve">Event Venue Address: </w:t>
      </w:r>
      <w:r>
        <w:rPr>
          <w:rFonts w:ascii="Calibri" w:hAnsi="Calibri" w:cs="Calibri"/>
          <w:b w:val="0"/>
          <w:bCs w:val="0"/>
          <w:sz w:val="24"/>
          <w:szCs w:val="24"/>
        </w:rPr>
        <w:br/>
        <w:t xml:space="preserve">Cambridge Innovation Center </w:t>
      </w:r>
      <w:r>
        <w:rPr>
          <w:rFonts w:ascii="Calibri" w:hAnsi="Calibri" w:cs="Calibri"/>
          <w:b w:val="0"/>
          <w:bCs w:val="0"/>
          <w:sz w:val="24"/>
          <w:szCs w:val="24"/>
        </w:rPr>
        <w:br/>
      </w:r>
      <w:r w:rsidRPr="007B130B">
        <w:rPr>
          <w:rFonts w:ascii="Calibri" w:hAnsi="Calibri" w:cs="Calibri"/>
          <w:b w:val="0"/>
          <w:bCs w:val="0"/>
          <w:sz w:val="24"/>
          <w:szCs w:val="24"/>
        </w:rPr>
        <w:t>50 Broadway, Cambridge, MA 02142</w:t>
      </w:r>
    </w:p>
    <w:p w14:paraId="4535E98B" w14:textId="77777777" w:rsidR="007B130B" w:rsidRDefault="007B130B" w:rsidP="00F55A85">
      <w:pPr>
        <w:pStyle w:val="Heading3"/>
        <w:shd w:val="clear" w:color="auto" w:fill="FFFFFF"/>
        <w:spacing w:before="0" w:beforeAutospacing="0" w:after="0" w:afterAutospacing="0"/>
        <w:rPr>
          <w:rFonts w:ascii="Calibri" w:hAnsi="Calibri" w:cs="Calibri"/>
          <w:b w:val="0"/>
          <w:bCs w:val="0"/>
          <w:sz w:val="24"/>
          <w:szCs w:val="24"/>
        </w:rPr>
      </w:pPr>
    </w:p>
    <w:p w14:paraId="75159A39" w14:textId="16BB4051" w:rsidR="007B130B" w:rsidRDefault="00F55A85" w:rsidP="00F55A85">
      <w:pPr>
        <w:pStyle w:val="Heading3"/>
        <w:shd w:val="clear" w:color="auto" w:fill="FFFFFF"/>
        <w:spacing w:before="0" w:beforeAutospacing="0" w:after="0" w:afterAutospacing="0"/>
        <w:rPr>
          <w:rFonts w:ascii="Calibri" w:hAnsi="Calibri" w:cs="Calibri"/>
          <w:b w:val="0"/>
          <w:bCs w:val="0"/>
          <w:sz w:val="24"/>
          <w:szCs w:val="24"/>
        </w:rPr>
      </w:pPr>
      <w:hyperlink r:id="rId4" w:history="1">
        <w:r w:rsidRPr="007B130B">
          <w:rPr>
            <w:rStyle w:val="Hyperlink"/>
            <w:rFonts w:ascii="Calibri" w:hAnsi="Calibri" w:cs="Calibri"/>
            <w:b w:val="0"/>
            <w:bCs w:val="0"/>
            <w:sz w:val="24"/>
            <w:szCs w:val="24"/>
          </w:rPr>
          <w:t>Boston Marriott Cambridge</w:t>
        </w:r>
      </w:hyperlink>
      <w:r w:rsidRPr="007B130B">
        <w:rPr>
          <w:rFonts w:ascii="Calibri" w:hAnsi="Calibri" w:cs="Calibri"/>
          <w:b w:val="0"/>
          <w:bCs w:val="0"/>
          <w:sz w:val="24"/>
          <w:szCs w:val="24"/>
        </w:rPr>
        <w:br/>
        <w:t xml:space="preserve">Location: 50 Broadway, Cambridge, MA (0.1 miles to CIC Cambridge) </w:t>
      </w:r>
      <w:r w:rsidR="007B130B">
        <w:rPr>
          <w:rFonts w:ascii="Calibri" w:hAnsi="Calibri" w:cs="Calibri"/>
          <w:b w:val="0"/>
          <w:bCs w:val="0"/>
          <w:sz w:val="24"/>
          <w:szCs w:val="24"/>
        </w:rPr>
        <w:br/>
      </w:r>
    </w:p>
    <w:p w14:paraId="69A599B8" w14:textId="5650AF28" w:rsidR="007B130B" w:rsidRPr="007B130B" w:rsidRDefault="007B130B" w:rsidP="00F55A85">
      <w:pPr>
        <w:pStyle w:val="Heading3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fldChar w:fldCharType="begin"/>
      </w:r>
      <w:r>
        <w:rPr>
          <w:rFonts w:ascii="Calibri" w:hAnsi="Calibri" w:cs="Calibri"/>
          <w:b w:val="0"/>
          <w:bCs w:val="0"/>
          <w:sz w:val="24"/>
          <w:szCs w:val="24"/>
        </w:rPr>
        <w:instrText>HYPERLINK "https://www.marriott.com/en-us/hotels/boscm-residence-inn-boston-cambridge/overview/?gclid=Cj0KCQiAh8OtBhCQARIsAIkWb6_0PbaEAAHL2-e6aToEv_LUY7Up8Wd5FI-A5nIYdIBtBmw9ZnIW520aAsO_EALw_wcB&amp;gclsrc=aw.ds&amp;cid=PAI_GLB0004YXD_GLE000BIM5_GLF000OETA"</w:instrText>
      </w:r>
      <w:r>
        <w:rPr>
          <w:rFonts w:ascii="Calibri" w:hAnsi="Calibri" w:cs="Calibri"/>
          <w:b w:val="0"/>
          <w:bCs w:val="0"/>
          <w:sz w:val="24"/>
          <w:szCs w:val="24"/>
        </w:rPr>
      </w:r>
      <w:r>
        <w:rPr>
          <w:rFonts w:ascii="Calibri" w:hAnsi="Calibri" w:cs="Calibri"/>
          <w:b w:val="0"/>
          <w:bCs w:val="0"/>
          <w:sz w:val="24"/>
          <w:szCs w:val="24"/>
        </w:rPr>
        <w:fldChar w:fldCharType="separate"/>
      </w:r>
    </w:p>
    <w:p w14:paraId="556D7920" w14:textId="104DE0F1" w:rsidR="007B130B" w:rsidRDefault="007B130B" w:rsidP="00F55A85">
      <w:pPr>
        <w:pStyle w:val="Heading3"/>
        <w:shd w:val="clear" w:color="auto" w:fill="FFFFFF"/>
        <w:spacing w:before="0" w:beforeAutospacing="0" w:after="0" w:afterAutospacing="0"/>
        <w:rPr>
          <w:rFonts w:ascii="Calibri" w:hAnsi="Calibri" w:cs="Calibri"/>
          <w:b w:val="0"/>
          <w:bCs w:val="0"/>
          <w:sz w:val="24"/>
          <w:szCs w:val="24"/>
        </w:rPr>
      </w:pPr>
      <w:r w:rsidRPr="007B130B">
        <w:rPr>
          <w:rStyle w:val="Hyperlink"/>
          <w:rFonts w:ascii="Calibri" w:hAnsi="Calibri" w:cs="Calibri"/>
          <w:b w:val="0"/>
          <w:bCs w:val="0"/>
          <w:sz w:val="24"/>
          <w:szCs w:val="24"/>
        </w:rPr>
        <w:t>Residence Inn Boston Cambridge</w:t>
      </w:r>
      <w:r>
        <w:rPr>
          <w:rFonts w:ascii="Calibri" w:hAnsi="Calibri" w:cs="Calibri"/>
          <w:b w:val="0"/>
          <w:bCs w:val="0"/>
          <w:sz w:val="24"/>
          <w:szCs w:val="24"/>
        </w:rPr>
        <w:fldChar w:fldCharType="end"/>
      </w:r>
      <w:r w:rsidRPr="007B130B">
        <w:rPr>
          <w:rFonts w:ascii="Calibri" w:hAnsi="Calibri" w:cs="Calibri"/>
          <w:b w:val="0"/>
          <w:bCs w:val="0"/>
          <w:sz w:val="24"/>
          <w:szCs w:val="24"/>
        </w:rPr>
        <w:br/>
        <w:t>Location: 120 Broadway Cambridge, MA (0.2 miles to CIC Cambridge)</w:t>
      </w:r>
      <w:r>
        <w:rPr>
          <w:rFonts w:ascii="Calibri" w:hAnsi="Calibri" w:cs="Calibri"/>
          <w:b w:val="0"/>
          <w:bCs w:val="0"/>
          <w:sz w:val="24"/>
          <w:szCs w:val="24"/>
        </w:rPr>
        <w:br/>
      </w:r>
    </w:p>
    <w:p w14:paraId="4E93BB4D" w14:textId="309CF41E" w:rsidR="007B130B" w:rsidRDefault="007B130B" w:rsidP="007B130B">
      <w:pPr>
        <w:rPr>
          <w:rFonts w:ascii="Calibri" w:hAnsi="Calibri" w:cs="Calibri"/>
          <w:color w:val="2D3E50"/>
          <w:shd w:val="clear" w:color="auto" w:fill="FFFFFF"/>
        </w:rPr>
      </w:pPr>
      <w:hyperlink r:id="rId5" w:history="1">
        <w:r w:rsidRPr="007B130B">
          <w:rPr>
            <w:rStyle w:val="Hyperlink"/>
            <w:rFonts w:ascii="Calibri" w:hAnsi="Calibri" w:cs="Calibri"/>
            <w:shd w:val="clear" w:color="auto" w:fill="FFFFFF"/>
          </w:rPr>
          <w:br/>
          <w:t>The Royal Sonesta Boston</w:t>
        </w:r>
      </w:hyperlink>
      <w:r w:rsidRPr="007B130B">
        <w:rPr>
          <w:rFonts w:ascii="Calibri" w:hAnsi="Calibri" w:cs="Calibri"/>
          <w:color w:val="2D3E50"/>
          <w:shd w:val="clear" w:color="auto" w:fill="FFFFFF"/>
        </w:rPr>
        <w:t xml:space="preserve"> </w:t>
      </w:r>
      <w:r w:rsidRPr="007B130B">
        <w:rPr>
          <w:rFonts w:ascii="Calibri" w:hAnsi="Calibri" w:cs="Calibri"/>
          <w:color w:val="2D3E50"/>
          <w:shd w:val="clear" w:color="auto" w:fill="FFFFFF"/>
        </w:rPr>
        <w:br/>
        <w:t xml:space="preserve">Location: 40 Edwin Land Boulevard, Cambridge, MA 02142 (0.6 miles to CIC Cambridge) </w:t>
      </w:r>
      <w:r>
        <w:rPr>
          <w:rFonts w:ascii="Calibri" w:hAnsi="Calibri" w:cs="Calibri"/>
          <w:color w:val="2D3E50"/>
          <w:shd w:val="clear" w:color="auto" w:fill="FFFFFF"/>
        </w:rPr>
        <w:br/>
      </w:r>
    </w:p>
    <w:p w14:paraId="654CDD0F" w14:textId="2A12DC5F" w:rsidR="007B130B" w:rsidRPr="007B130B" w:rsidRDefault="007B130B" w:rsidP="007B130B">
      <w:pPr>
        <w:rPr>
          <w:rFonts w:ascii="Calibri" w:hAnsi="Calibri" w:cs="Calibri"/>
          <w:color w:val="2D3E50"/>
          <w:shd w:val="clear" w:color="auto" w:fill="FFFFFF"/>
        </w:rPr>
      </w:pPr>
      <w:hyperlink r:id="rId6" w:history="1">
        <w:r w:rsidRPr="007B130B">
          <w:rPr>
            <w:rStyle w:val="Hyperlink"/>
            <w:rFonts w:ascii="Calibri" w:hAnsi="Calibri" w:cs="Calibri"/>
            <w:shd w:val="clear" w:color="auto" w:fill="FFFFFF"/>
          </w:rPr>
          <w:br/>
        </w:r>
        <w:proofErr w:type="spellStart"/>
        <w:r w:rsidRPr="007B130B">
          <w:rPr>
            <w:rStyle w:val="Hyperlink"/>
            <w:rFonts w:ascii="Calibri" w:hAnsi="Calibri" w:cs="Calibri"/>
            <w:shd w:val="clear" w:color="auto" w:fill="FFFFFF"/>
          </w:rPr>
          <w:t>Kimpton</w:t>
        </w:r>
        <w:proofErr w:type="spellEnd"/>
        <w:r w:rsidRPr="007B130B">
          <w:rPr>
            <w:rStyle w:val="Hyperlink"/>
            <w:rFonts w:ascii="Calibri" w:hAnsi="Calibri" w:cs="Calibri"/>
            <w:shd w:val="clear" w:color="auto" w:fill="FFFFFF"/>
          </w:rPr>
          <w:t xml:space="preserve"> Marlowe Hotel</w:t>
        </w:r>
      </w:hyperlink>
      <w:r w:rsidRPr="007B130B">
        <w:rPr>
          <w:rFonts w:ascii="Calibri" w:hAnsi="Calibri" w:cs="Calibri"/>
          <w:color w:val="2D3E50"/>
          <w:shd w:val="clear" w:color="auto" w:fill="FFFFFF"/>
        </w:rPr>
        <w:t xml:space="preserve"> </w:t>
      </w:r>
      <w:r w:rsidRPr="007B130B">
        <w:rPr>
          <w:rFonts w:ascii="Calibri" w:hAnsi="Calibri" w:cs="Calibri"/>
          <w:color w:val="2D3E50"/>
          <w:shd w:val="clear" w:color="auto" w:fill="FFFFFF"/>
        </w:rPr>
        <w:br/>
        <w:t>Location: 25 Edwin H. Land Blv</w:t>
      </w:r>
      <w:r>
        <w:rPr>
          <w:rFonts w:ascii="Calibri" w:hAnsi="Calibri" w:cs="Calibri"/>
          <w:color w:val="2D3E50"/>
          <w:shd w:val="clear" w:color="auto" w:fill="FFFFFF"/>
        </w:rPr>
        <w:t xml:space="preserve">d, </w:t>
      </w:r>
      <w:r w:rsidRPr="007B130B">
        <w:rPr>
          <w:rFonts w:ascii="Calibri" w:hAnsi="Calibri" w:cs="Calibri"/>
          <w:color w:val="2D3E50"/>
          <w:shd w:val="clear" w:color="auto" w:fill="FFFFFF"/>
        </w:rPr>
        <w:t>Cambridge Massachusetts 02141</w:t>
      </w:r>
      <w:r>
        <w:rPr>
          <w:rFonts w:ascii="Calibri" w:hAnsi="Calibri" w:cs="Calibri"/>
          <w:color w:val="2D3E50"/>
          <w:shd w:val="clear" w:color="auto" w:fill="FFFFFF"/>
        </w:rPr>
        <w:t xml:space="preserve"> (0.8 miles to CIC Cambridge) </w:t>
      </w:r>
      <w:r>
        <w:rPr>
          <w:rFonts w:ascii="Calibri" w:hAnsi="Calibri" w:cs="Calibri"/>
          <w:color w:val="2D3E50"/>
          <w:shd w:val="clear" w:color="auto" w:fill="FFFFFF"/>
        </w:rPr>
        <w:br/>
      </w:r>
      <w:r w:rsidRPr="007B130B">
        <w:rPr>
          <w:rFonts w:ascii="Calibri" w:hAnsi="Calibri" w:cs="Calibri"/>
          <w:color w:val="2D3E50"/>
          <w:shd w:val="clear" w:color="auto" w:fill="FFFFFF"/>
        </w:rPr>
        <w:br/>
      </w:r>
    </w:p>
    <w:p w14:paraId="50C97505" w14:textId="4232988B" w:rsidR="007B130B" w:rsidRPr="007B130B" w:rsidRDefault="007B130B" w:rsidP="007B130B">
      <w:pPr>
        <w:rPr>
          <w:rFonts w:ascii="Calibri" w:hAnsi="Calibri" w:cs="Calibri"/>
          <w:color w:val="2D3E50"/>
          <w:shd w:val="clear" w:color="auto" w:fill="FFFFFF"/>
        </w:rPr>
      </w:pPr>
      <w:hyperlink r:id="rId7" w:history="1">
        <w:r w:rsidRPr="007B130B">
          <w:rPr>
            <w:rStyle w:val="Hyperlink"/>
            <w:rFonts w:ascii="Calibri" w:hAnsi="Calibri" w:cs="Calibri"/>
            <w:shd w:val="clear" w:color="auto" w:fill="FFFFFF"/>
          </w:rPr>
          <w:t>Le Meridien Boston Cambridge</w:t>
        </w:r>
      </w:hyperlink>
      <w:r w:rsidRPr="007B130B">
        <w:rPr>
          <w:rFonts w:ascii="Calibri" w:hAnsi="Calibri" w:cs="Calibri"/>
          <w:color w:val="2D3E50"/>
          <w:shd w:val="clear" w:color="auto" w:fill="FFFFFF"/>
        </w:rPr>
        <w:br/>
        <w:t xml:space="preserve">Location: 20 Sidney Street, Cambridge, MA (1.0 miles to CIC Cambridge) </w:t>
      </w:r>
      <w:r>
        <w:rPr>
          <w:rFonts w:ascii="Calibri" w:hAnsi="Calibri" w:cs="Calibri"/>
          <w:color w:val="2D3E50"/>
          <w:shd w:val="clear" w:color="auto" w:fill="FFFFFF"/>
        </w:rPr>
        <w:br/>
      </w:r>
    </w:p>
    <w:p w14:paraId="6A124808" w14:textId="77777777" w:rsidR="007B130B" w:rsidRPr="007B130B" w:rsidRDefault="007B130B" w:rsidP="007B130B">
      <w:pPr>
        <w:rPr>
          <w:rFonts w:ascii="Calibri" w:hAnsi="Calibri" w:cs="Calibri"/>
          <w:color w:val="2D3E50"/>
          <w:shd w:val="clear" w:color="auto" w:fill="FFFFFF"/>
        </w:rPr>
      </w:pPr>
    </w:p>
    <w:p w14:paraId="5A623C03" w14:textId="39064FDD" w:rsidR="007B130B" w:rsidRPr="007B130B" w:rsidRDefault="007B130B" w:rsidP="007B130B">
      <w:pPr>
        <w:rPr>
          <w:rFonts w:ascii="Calibri" w:hAnsi="Calibri" w:cs="Calibri"/>
          <w:color w:val="2D3E50"/>
          <w:shd w:val="clear" w:color="auto" w:fill="FFFFFF"/>
        </w:rPr>
      </w:pPr>
      <w:hyperlink r:id="rId8" w:history="1">
        <w:r w:rsidRPr="007B130B">
          <w:rPr>
            <w:rStyle w:val="Hyperlink"/>
            <w:rFonts w:ascii="Calibri" w:hAnsi="Calibri" w:cs="Calibri"/>
            <w:shd w:val="clear" w:color="auto" w:fill="FFFFFF"/>
          </w:rPr>
          <w:t>Hyatt Regency Boston/Cambridge</w:t>
        </w:r>
      </w:hyperlink>
      <w:r w:rsidRPr="007B130B">
        <w:rPr>
          <w:rFonts w:ascii="Calibri" w:hAnsi="Calibri" w:cs="Calibri"/>
          <w:color w:val="2D3E50"/>
          <w:shd w:val="clear" w:color="auto" w:fill="FFFFFF"/>
        </w:rPr>
        <w:t xml:space="preserve"> </w:t>
      </w:r>
      <w:r w:rsidRPr="007B130B">
        <w:rPr>
          <w:rFonts w:ascii="Calibri" w:hAnsi="Calibri" w:cs="Calibri"/>
          <w:color w:val="2D3E50"/>
          <w:shd w:val="clear" w:color="auto" w:fill="FFFFFF"/>
        </w:rPr>
        <w:br/>
        <w:t>575 Memorial Dr. Cambridge, MA (2.0 miles to CIC Cambridge)</w:t>
      </w:r>
      <w:r>
        <w:rPr>
          <w:rFonts w:ascii="Calibri" w:hAnsi="Calibri" w:cs="Calibri"/>
          <w:color w:val="2D3E50"/>
          <w:shd w:val="clear" w:color="auto" w:fill="FFFFFF"/>
        </w:rPr>
        <w:br/>
      </w:r>
    </w:p>
    <w:p w14:paraId="48244F21" w14:textId="05A52885" w:rsidR="00996CBF" w:rsidRPr="007B130B" w:rsidRDefault="00F55A85" w:rsidP="00F55A85">
      <w:pPr>
        <w:pStyle w:val="Heading3"/>
        <w:shd w:val="clear" w:color="auto" w:fill="FFFFFF"/>
        <w:spacing w:before="0" w:beforeAutospacing="0" w:after="0" w:afterAutospacing="0"/>
        <w:rPr>
          <w:rFonts w:ascii="Calibri" w:hAnsi="Calibri" w:cs="Calibri"/>
          <w:b w:val="0"/>
          <w:bCs w:val="0"/>
          <w:color w:val="121212"/>
          <w:sz w:val="24"/>
          <w:szCs w:val="24"/>
        </w:rPr>
      </w:pPr>
      <w:r w:rsidRPr="007B130B">
        <w:rPr>
          <w:rFonts w:ascii="Calibri" w:hAnsi="Calibri" w:cs="Calibri"/>
          <w:b w:val="0"/>
          <w:bCs w:val="0"/>
          <w:sz w:val="24"/>
          <w:szCs w:val="24"/>
        </w:rPr>
        <w:br/>
      </w:r>
      <w:hyperlink r:id="rId9" w:history="1">
        <w:r w:rsidRPr="007B130B">
          <w:rPr>
            <w:rStyle w:val="Hyperlink"/>
            <w:rFonts w:ascii="Calibri" w:hAnsi="Calibri" w:cs="Calibri"/>
            <w:b w:val="0"/>
            <w:bCs w:val="0"/>
            <w:sz w:val="24"/>
            <w:szCs w:val="24"/>
          </w:rPr>
          <w:t>DoubleTree Suites by Hilton Hotel Boston - Cambridge</w:t>
        </w:r>
      </w:hyperlink>
      <w:r w:rsidRPr="007B130B">
        <w:rPr>
          <w:rFonts w:ascii="Calibri" w:hAnsi="Calibri" w:cs="Calibri"/>
          <w:b w:val="0"/>
          <w:bCs w:val="0"/>
          <w:sz w:val="24"/>
          <w:szCs w:val="24"/>
        </w:rPr>
        <w:br/>
        <w:t xml:space="preserve">Location: 400 Soldiers Field Rd, Boston, MA (2.0 miles to CIC Cambridge) </w:t>
      </w:r>
    </w:p>
    <w:p w14:paraId="62C0F9E6" w14:textId="77777777" w:rsidR="00F55A85" w:rsidRPr="007B130B" w:rsidRDefault="00F55A85">
      <w:pPr>
        <w:rPr>
          <w:rFonts w:ascii="Calibri" w:hAnsi="Calibri" w:cs="Calibri"/>
        </w:rPr>
      </w:pPr>
    </w:p>
    <w:p w14:paraId="11339885" w14:textId="20214FFD" w:rsidR="007B130B" w:rsidRPr="007B130B" w:rsidRDefault="00F55A85">
      <w:pPr>
        <w:rPr>
          <w:rFonts w:ascii="Calibri" w:hAnsi="Calibri" w:cs="Calibri"/>
          <w:color w:val="2D3E50"/>
          <w:shd w:val="clear" w:color="auto" w:fill="FFFFFF"/>
        </w:rPr>
      </w:pPr>
      <w:r w:rsidRPr="007B130B">
        <w:rPr>
          <w:rFonts w:ascii="Calibri" w:hAnsi="Calibri" w:cs="Calibri"/>
          <w:color w:val="2D3E50"/>
          <w:shd w:val="clear" w:color="auto" w:fill="FFFFFF"/>
        </w:rPr>
        <w:t xml:space="preserve">Members of the CIC up to 12% discount at checkout </w:t>
      </w:r>
      <w:r w:rsidRPr="007B130B">
        <w:rPr>
          <w:rFonts w:ascii="Calibri" w:hAnsi="Calibri" w:cs="Calibri"/>
          <w:color w:val="2D3E50"/>
          <w:shd w:val="clear" w:color="auto" w:fill="FFFFFF"/>
        </w:rPr>
        <w:br/>
        <w:t>Use the Corporate Code 0002786202</w:t>
      </w:r>
      <w:r w:rsidR="007B130B" w:rsidRPr="007B130B">
        <w:rPr>
          <w:rFonts w:ascii="Calibri" w:hAnsi="Calibri" w:cs="Calibri"/>
          <w:color w:val="2D3E50"/>
          <w:shd w:val="clear" w:color="auto" w:fill="FFFFFF"/>
        </w:rPr>
        <w:br/>
        <w:t>_____________________________________________________________</w:t>
      </w:r>
    </w:p>
    <w:p w14:paraId="4212AA48" w14:textId="77777777" w:rsidR="00F55A85" w:rsidRDefault="00F55A85">
      <w:pPr>
        <w:rPr>
          <w:rFonts w:ascii="Helvetica" w:hAnsi="Helvetica"/>
          <w:color w:val="2D3E50"/>
          <w:shd w:val="clear" w:color="auto" w:fill="FFFFFF"/>
        </w:rPr>
      </w:pPr>
    </w:p>
    <w:p w14:paraId="7116B0F9" w14:textId="158D30CF" w:rsidR="00F55A85" w:rsidRDefault="00F55A85">
      <w:r>
        <w:rPr>
          <w:rFonts w:ascii="Helvetica" w:hAnsi="Helvetica"/>
          <w:color w:val="2D3E50"/>
          <w:shd w:val="clear" w:color="auto" w:fill="FFFFFF"/>
        </w:rPr>
        <w:t>Contact Katy O’Connor at koconnor@interactionassociates.com if you have any further questions.</w:t>
      </w:r>
    </w:p>
    <w:sectPr w:rsidR="00F5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A85"/>
    <w:rsid w:val="0015696F"/>
    <w:rsid w:val="005821B8"/>
    <w:rsid w:val="0063458F"/>
    <w:rsid w:val="007B130B"/>
    <w:rsid w:val="00996CBF"/>
    <w:rsid w:val="00F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F0706"/>
  <w15:docId w15:val="{6B7CC292-4B7A-EF47-834D-52C92A3B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5A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5A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55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yatt.com/shop/rooms/BOSRC?rooms=1&amp;adults=2&amp;checkinDate=2024-02-19&amp;checkoutDate=2024-02-20&amp;kids=0&amp;src=google_paidmeta_BOSRC_mapresults_1_US_desktop_2024-02-19_default___organic_me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riott.com/reservation/rateListMenu.mi?dclid=CLiYlOKj9oMDFY0NaAgdeocJ4Q&amp;cid=REF_GLB0002Y26_GLE00070C8_GLF000C1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g.com/kimptonhotels/hotels/us/en/marlowe-hotel-boston-ma/bosml/hoteldetail?fromRedirect=true&amp;qSrt=sBR&amp;qIta=99502056&amp;icdv=99502056&amp;qSlH=BOSML&amp;qCpid=786839651&amp;setPMCookies=true&amp;qSHBrC=KI&amp;qDest=25%20Edwin%20H.%20Land%20Blvd,%20Cambridge,%20MA,%20US&amp;srb_u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onesta.com/royal-sonesta/ma/cambridge/royal-sonesta-boston?crsCode=12050&amp;checkIn=2024-02-17&amp;checkOut=2024-02-18&amp;src=goog_organic&amp;utm_source=google-hpa&amp;utm_medium=channel_connect&amp;utm_campaign=google-hpa-12050&amp;utm_content=mapresults_17-02-2024_1_12050_US_desktop_default___organic&amp;gclsrc=&amp;gclid=&amp;msclkid=&amp;adult=2&amp;hotel=12050&amp;config=meta&amp;RatePlanFilterCode=meta&amp;hmGUID=600a4d0e-aacb-440e-11a6-78194319dda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arriott.com/en-us/hotels/boscb-boston-marriott-cambridge/overview/" TargetMode="External"/><Relationship Id="rId9" Type="http://schemas.openxmlformats.org/officeDocument/2006/relationships/hyperlink" Target="https://www.hilton.com/en/hotels/bossbdt-doubletree-suites-boston-cambrid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O'Connor</dc:creator>
  <cp:keywords/>
  <dc:description/>
  <cp:lastModifiedBy>Katy O'Connor</cp:lastModifiedBy>
  <cp:revision>1</cp:revision>
  <dcterms:created xsi:type="dcterms:W3CDTF">2024-01-24T14:39:00Z</dcterms:created>
  <dcterms:modified xsi:type="dcterms:W3CDTF">2024-01-24T15:22:00Z</dcterms:modified>
</cp:coreProperties>
</file>